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C28B" w14:textId="397111E8" w:rsidR="002F0BBC" w:rsidRDefault="002F0BBC" w:rsidP="002F0BBC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NOM DE L’EQUIPE : </w:t>
      </w:r>
      <w:r w:rsidR="002C18C1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MEMBRES DE L’EQUIPE : </w:t>
      </w:r>
    </w:p>
    <w:p w14:paraId="1B41C126" w14:textId="77777777" w:rsidR="002F0BBC" w:rsidRDefault="002F0BBC" w:rsidP="002F0BBC">
      <w:pPr>
        <w:spacing w:line="360" w:lineRule="auto"/>
        <w:jc w:val="left"/>
        <w:rPr>
          <w:rFonts w:ascii="Arial" w:hAnsi="Arial" w:cs="Arial"/>
        </w:rPr>
      </w:pPr>
    </w:p>
    <w:tbl>
      <w:tblPr>
        <w:tblStyle w:val="Grilledutableau"/>
        <w:tblW w:w="10768" w:type="dxa"/>
        <w:jc w:val="center"/>
        <w:tblLook w:val="04A0" w:firstRow="1" w:lastRow="0" w:firstColumn="1" w:lastColumn="0" w:noHBand="0" w:noVBand="1"/>
      </w:tblPr>
      <w:tblGrid>
        <w:gridCol w:w="1129"/>
        <w:gridCol w:w="4819"/>
        <w:gridCol w:w="4820"/>
      </w:tblGrid>
      <w:tr w:rsidR="00E34305" w:rsidRPr="002C18C1" w14:paraId="69856356" w14:textId="77777777" w:rsidTr="00BA28EF">
        <w:trPr>
          <w:trHeight w:val="433"/>
          <w:jc w:val="center"/>
        </w:trPr>
        <w:tc>
          <w:tcPr>
            <w:tcW w:w="1129" w:type="dxa"/>
            <w:vMerge w:val="restart"/>
            <w:vAlign w:val="center"/>
          </w:tcPr>
          <w:p w14:paraId="4E6A5F2E" w14:textId="235DC1CE" w:rsidR="00E34305" w:rsidRPr="002C18C1" w:rsidRDefault="00E34305" w:rsidP="00E34305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JANVIER 2024</w:t>
            </w:r>
          </w:p>
        </w:tc>
        <w:tc>
          <w:tcPr>
            <w:tcW w:w="9639" w:type="dxa"/>
            <w:gridSpan w:val="2"/>
            <w:vAlign w:val="center"/>
          </w:tcPr>
          <w:p w14:paraId="5CDB70DB" w14:textId="195973EC" w:rsidR="00E34305" w:rsidRPr="002C18C1" w:rsidRDefault="00E34305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0€</w:t>
            </w:r>
          </w:p>
        </w:tc>
      </w:tr>
      <w:tr w:rsidR="00E34305" w:rsidRPr="002C18C1" w14:paraId="5C53243C" w14:textId="77777777" w:rsidTr="002C18C1">
        <w:trPr>
          <w:jc w:val="center"/>
        </w:trPr>
        <w:tc>
          <w:tcPr>
            <w:tcW w:w="1129" w:type="dxa"/>
            <w:vMerge/>
            <w:vAlign w:val="center"/>
          </w:tcPr>
          <w:p w14:paraId="3D40DC05" w14:textId="77777777" w:rsidR="00E34305" w:rsidRPr="002C18C1" w:rsidRDefault="00E34305" w:rsidP="00E343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3CA2CE86" w14:textId="24FD0929" w:rsidR="00E34305" w:rsidRPr="002C18C1" w:rsidRDefault="00E34305" w:rsidP="00E34305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</w:t>
            </w:r>
            <w:r w:rsidR="00EC6237" w:rsidRPr="002C18C1">
              <w:rPr>
                <w:rFonts w:ascii="Arial" w:hAnsi="Arial" w:cs="Arial"/>
                <w:sz w:val="18"/>
                <w:szCs w:val="18"/>
              </w:rPr>
              <w:t>s</w:t>
            </w:r>
            <w:r w:rsidRPr="002C18C1">
              <w:rPr>
                <w:rFonts w:ascii="Arial" w:hAnsi="Arial" w:cs="Arial"/>
                <w:sz w:val="18"/>
                <w:szCs w:val="18"/>
              </w:rPr>
              <w:t xml:space="preserve"> A : 10</w:t>
            </w:r>
          </w:p>
          <w:p w14:paraId="7C45765E" w14:textId="151CA0ED" w:rsidR="00E34305" w:rsidRPr="002C18C1" w:rsidRDefault="00E34305" w:rsidP="00E34305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A : 75€</w:t>
            </w:r>
          </w:p>
        </w:tc>
        <w:tc>
          <w:tcPr>
            <w:tcW w:w="4820" w:type="dxa"/>
            <w:vAlign w:val="center"/>
          </w:tcPr>
          <w:p w14:paraId="5809070A" w14:textId="1A5530B4" w:rsidR="00E34305" w:rsidRPr="002C18C1" w:rsidRDefault="00E34305" w:rsidP="00E34305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</w:t>
            </w:r>
            <w:r w:rsidR="00EC6237" w:rsidRPr="002C18C1">
              <w:rPr>
                <w:rFonts w:ascii="Arial" w:hAnsi="Arial" w:cs="Arial"/>
                <w:sz w:val="18"/>
                <w:szCs w:val="18"/>
              </w:rPr>
              <w:t>s</w:t>
            </w:r>
            <w:r w:rsidRPr="002C18C1">
              <w:rPr>
                <w:rFonts w:ascii="Arial" w:hAnsi="Arial" w:cs="Arial"/>
                <w:sz w:val="18"/>
                <w:szCs w:val="18"/>
              </w:rPr>
              <w:t xml:space="preserve"> B : 50</w:t>
            </w:r>
          </w:p>
          <w:p w14:paraId="0FDAEA17" w14:textId="6E8CEB78" w:rsidR="00E34305" w:rsidRPr="002C18C1" w:rsidRDefault="00E34305" w:rsidP="00E34305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25€</w:t>
            </w:r>
          </w:p>
        </w:tc>
      </w:tr>
      <w:tr w:rsidR="00EC6237" w:rsidRPr="002C18C1" w14:paraId="143904D4" w14:textId="77777777" w:rsidTr="00BA28EF">
        <w:trPr>
          <w:trHeight w:val="348"/>
          <w:jc w:val="center"/>
        </w:trPr>
        <w:tc>
          <w:tcPr>
            <w:tcW w:w="1129" w:type="dxa"/>
            <w:vMerge w:val="restart"/>
            <w:vAlign w:val="center"/>
          </w:tcPr>
          <w:p w14:paraId="7CA1EE41" w14:textId="5BF40BBD" w:rsidR="00EC6237" w:rsidRPr="002C18C1" w:rsidRDefault="00EC6237" w:rsidP="00E34305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Début FEVRIER</w:t>
            </w:r>
          </w:p>
        </w:tc>
        <w:tc>
          <w:tcPr>
            <w:tcW w:w="9639" w:type="dxa"/>
            <w:gridSpan w:val="2"/>
            <w:vAlign w:val="center"/>
          </w:tcPr>
          <w:p w14:paraId="4D2B611A" w14:textId="4098492E" w:rsidR="00EC6237" w:rsidRPr="002C18C1" w:rsidRDefault="00EC6237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0€</w:t>
            </w:r>
          </w:p>
        </w:tc>
      </w:tr>
      <w:tr w:rsidR="00EC6237" w:rsidRPr="002C18C1" w14:paraId="099B8D5D" w14:textId="77777777" w:rsidTr="002C18C1">
        <w:trPr>
          <w:jc w:val="center"/>
        </w:trPr>
        <w:tc>
          <w:tcPr>
            <w:tcW w:w="1129" w:type="dxa"/>
            <w:vMerge/>
            <w:vAlign w:val="center"/>
          </w:tcPr>
          <w:p w14:paraId="6A7AFF72" w14:textId="77777777" w:rsidR="00EC6237" w:rsidRPr="002C18C1" w:rsidRDefault="00EC6237" w:rsidP="00E34305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127FCFA0" w14:textId="513A35D1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A : 10</w:t>
            </w:r>
          </w:p>
          <w:p w14:paraId="0BA6AEBB" w14:textId="4B38BB40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Cours de l’Action : 75€ </w:t>
            </w:r>
          </w:p>
        </w:tc>
        <w:tc>
          <w:tcPr>
            <w:tcW w:w="4820" w:type="dxa"/>
            <w:vAlign w:val="center"/>
          </w:tcPr>
          <w:p w14:paraId="4F953763" w14:textId="106260D4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 </w:t>
            </w:r>
            <w:r w:rsidR="002C18C1">
              <w:rPr>
                <w:rFonts w:ascii="Arial" w:hAnsi="Arial" w:cs="Arial"/>
                <w:sz w:val="18"/>
                <w:szCs w:val="18"/>
              </w:rPr>
              <w:t>B : 50</w:t>
            </w:r>
          </w:p>
          <w:p w14:paraId="1489E825" w14:textId="18EB402B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25€</w:t>
            </w:r>
          </w:p>
        </w:tc>
      </w:tr>
      <w:tr w:rsidR="00E34305" w:rsidRPr="002C18C1" w14:paraId="207E5B70" w14:textId="77777777" w:rsidTr="002C18C1">
        <w:trPr>
          <w:jc w:val="center"/>
        </w:trPr>
        <w:tc>
          <w:tcPr>
            <w:tcW w:w="1129" w:type="dxa"/>
            <w:vAlign w:val="center"/>
          </w:tcPr>
          <w:p w14:paraId="2F8AEBEC" w14:textId="08AF9485" w:rsidR="00E34305" w:rsidRPr="002C18C1" w:rsidRDefault="00EC6237" w:rsidP="00E34305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ORDRE EN BOURSE EN FEVRIER</w:t>
            </w:r>
          </w:p>
        </w:tc>
        <w:tc>
          <w:tcPr>
            <w:tcW w:w="4819" w:type="dxa"/>
            <w:vAlign w:val="center"/>
          </w:tcPr>
          <w:p w14:paraId="38DEB96F" w14:textId="77777777" w:rsidR="00E34305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A : ………€</w:t>
            </w:r>
          </w:p>
          <w:p w14:paraId="4EA981A4" w14:textId="72611743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Vente de …….. actions A au prix total de ……………….€</w:t>
            </w:r>
          </w:p>
          <w:p w14:paraId="7F898CFB" w14:textId="502D50A0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Achat de ……… actions A au prix total de ……………..€ </w:t>
            </w:r>
          </w:p>
        </w:tc>
        <w:tc>
          <w:tcPr>
            <w:tcW w:w="4820" w:type="dxa"/>
            <w:vAlign w:val="center"/>
          </w:tcPr>
          <w:p w14:paraId="17A6EB7D" w14:textId="77777777" w:rsidR="00E34305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…………€</w:t>
            </w:r>
          </w:p>
          <w:p w14:paraId="79A4D4ED" w14:textId="11C65823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Vente de …….. actions B au prix total de ……………….€</w:t>
            </w:r>
          </w:p>
          <w:p w14:paraId="5AF267A0" w14:textId="098AA9BF" w:rsidR="00EC6237" w:rsidRPr="002C18C1" w:rsidRDefault="00EC6237" w:rsidP="00EC6237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Achat de ……… actions B au prix total de ……………….€</w:t>
            </w:r>
          </w:p>
        </w:tc>
      </w:tr>
      <w:tr w:rsidR="00EC6237" w:rsidRPr="002C18C1" w14:paraId="4BDAC791" w14:textId="77777777" w:rsidTr="002C18C1">
        <w:trPr>
          <w:jc w:val="center"/>
        </w:trPr>
        <w:tc>
          <w:tcPr>
            <w:tcW w:w="1129" w:type="dxa"/>
            <w:vMerge w:val="restart"/>
            <w:vAlign w:val="center"/>
          </w:tcPr>
          <w:p w14:paraId="2A86AA43" w14:textId="392B4A6E" w:rsidR="00EC6237" w:rsidRPr="002C18C1" w:rsidRDefault="00EC6237" w:rsidP="00E34305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Situation Fin Février</w:t>
            </w:r>
          </w:p>
        </w:tc>
        <w:tc>
          <w:tcPr>
            <w:tcW w:w="4819" w:type="dxa"/>
            <w:vAlign w:val="center"/>
          </w:tcPr>
          <w:p w14:paraId="0B3E8643" w14:textId="12AE45A0" w:rsidR="00EC6237" w:rsidRPr="002C18C1" w:rsidRDefault="00EC6237" w:rsidP="00E343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Nombre d’actions A : ………….. </w:t>
            </w:r>
          </w:p>
        </w:tc>
        <w:tc>
          <w:tcPr>
            <w:tcW w:w="4820" w:type="dxa"/>
            <w:vAlign w:val="center"/>
          </w:tcPr>
          <w:p w14:paraId="78B17B79" w14:textId="6AC2BF3F" w:rsidR="00EC6237" w:rsidRPr="002C18C1" w:rsidRDefault="00EC6237" w:rsidP="00E343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B :…….</w:t>
            </w:r>
          </w:p>
        </w:tc>
      </w:tr>
      <w:tr w:rsidR="00EC6237" w:rsidRPr="002C18C1" w14:paraId="692363BC" w14:textId="77777777" w:rsidTr="002C18C1">
        <w:trPr>
          <w:jc w:val="center"/>
        </w:trPr>
        <w:tc>
          <w:tcPr>
            <w:tcW w:w="1129" w:type="dxa"/>
            <w:vMerge/>
            <w:vAlign w:val="center"/>
          </w:tcPr>
          <w:p w14:paraId="311B91F5" w14:textId="77777777" w:rsidR="00EC6237" w:rsidRPr="002C18C1" w:rsidRDefault="00EC6237" w:rsidP="00E343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70402DA1" w14:textId="5BF6E452" w:rsidR="00EC6237" w:rsidRPr="002C18C1" w:rsidRDefault="00EC6237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</w:tc>
      </w:tr>
      <w:tr w:rsidR="009F093B" w:rsidRPr="002C18C1" w14:paraId="6FBC8814" w14:textId="77777777" w:rsidTr="00BA28EF">
        <w:trPr>
          <w:trHeight w:val="399"/>
          <w:jc w:val="center"/>
        </w:trPr>
        <w:tc>
          <w:tcPr>
            <w:tcW w:w="1129" w:type="dxa"/>
            <w:vMerge w:val="restart"/>
            <w:vAlign w:val="center"/>
          </w:tcPr>
          <w:p w14:paraId="25ACA7B8" w14:textId="7D622C7E" w:rsidR="009F093B" w:rsidRPr="002C18C1" w:rsidRDefault="009F093B" w:rsidP="009F093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Début MARS</w:t>
            </w:r>
          </w:p>
        </w:tc>
        <w:tc>
          <w:tcPr>
            <w:tcW w:w="9639" w:type="dxa"/>
            <w:gridSpan w:val="2"/>
            <w:vAlign w:val="center"/>
          </w:tcPr>
          <w:p w14:paraId="1CB891C2" w14:textId="709500A8" w:rsidR="009F093B" w:rsidRPr="002C18C1" w:rsidRDefault="009F093B" w:rsidP="009F093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</w:tc>
      </w:tr>
      <w:tr w:rsidR="009F093B" w:rsidRPr="002C18C1" w14:paraId="3A533E2E" w14:textId="77777777" w:rsidTr="002C18C1">
        <w:trPr>
          <w:jc w:val="center"/>
        </w:trPr>
        <w:tc>
          <w:tcPr>
            <w:tcW w:w="1129" w:type="dxa"/>
            <w:vMerge/>
            <w:vAlign w:val="center"/>
          </w:tcPr>
          <w:p w14:paraId="39C5DB48" w14:textId="77777777" w:rsidR="009F093B" w:rsidRPr="002C18C1" w:rsidRDefault="009F093B" w:rsidP="009F093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0513E25F" w14:textId="2B07851A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Nombre d’Actions A : </w:t>
            </w:r>
            <w:r w:rsidR="002A0DCD" w:rsidRPr="002C18C1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767A2D73" w14:textId="73D3877E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Cours de l’Action : </w:t>
            </w:r>
            <w:r w:rsidR="002A0DCD" w:rsidRPr="002C18C1">
              <w:rPr>
                <w:rFonts w:ascii="Arial" w:hAnsi="Arial" w:cs="Arial"/>
                <w:sz w:val="18"/>
                <w:szCs w:val="18"/>
              </w:rPr>
              <w:t>………</w:t>
            </w:r>
            <w:r w:rsidRPr="002C18C1">
              <w:rPr>
                <w:rFonts w:ascii="Arial" w:hAnsi="Arial" w:cs="Arial"/>
                <w:sz w:val="18"/>
                <w:szCs w:val="18"/>
              </w:rPr>
              <w:t xml:space="preserve">€ </w:t>
            </w:r>
          </w:p>
        </w:tc>
        <w:tc>
          <w:tcPr>
            <w:tcW w:w="4820" w:type="dxa"/>
            <w:vAlign w:val="center"/>
          </w:tcPr>
          <w:p w14:paraId="3D19D301" w14:textId="3DFC5234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Nombre d’Actions : </w:t>
            </w:r>
            <w:r w:rsidR="002A0DCD" w:rsidRPr="002C18C1">
              <w:rPr>
                <w:rFonts w:ascii="Arial" w:hAnsi="Arial" w:cs="Arial"/>
                <w:sz w:val="18"/>
                <w:szCs w:val="18"/>
              </w:rPr>
              <w:t>……………</w:t>
            </w:r>
          </w:p>
          <w:p w14:paraId="482E7BE1" w14:textId="0D21938A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Cours de l’Action B : </w:t>
            </w:r>
            <w:r w:rsidR="002A0DCD" w:rsidRPr="002C18C1">
              <w:rPr>
                <w:rFonts w:ascii="Arial" w:hAnsi="Arial" w:cs="Arial"/>
                <w:sz w:val="18"/>
                <w:szCs w:val="18"/>
              </w:rPr>
              <w:t>…………</w:t>
            </w:r>
            <w:r w:rsidRPr="002C18C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9F093B" w:rsidRPr="002C18C1" w14:paraId="5CA13124" w14:textId="77777777" w:rsidTr="002C18C1">
        <w:trPr>
          <w:jc w:val="center"/>
        </w:trPr>
        <w:tc>
          <w:tcPr>
            <w:tcW w:w="1129" w:type="dxa"/>
            <w:vAlign w:val="center"/>
          </w:tcPr>
          <w:p w14:paraId="2326F432" w14:textId="5F42505D" w:rsidR="009F093B" w:rsidRPr="002C18C1" w:rsidRDefault="009F093B" w:rsidP="009F093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ORDRE EN BOURSE EN MARS</w:t>
            </w:r>
          </w:p>
        </w:tc>
        <w:tc>
          <w:tcPr>
            <w:tcW w:w="4819" w:type="dxa"/>
            <w:vAlign w:val="center"/>
          </w:tcPr>
          <w:p w14:paraId="6F5996FE" w14:textId="77777777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A : ………€</w:t>
            </w:r>
          </w:p>
          <w:p w14:paraId="5B027167" w14:textId="258033C0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Vente de …….. actions A au prix total de ……………….€</w:t>
            </w:r>
          </w:p>
          <w:p w14:paraId="2872F8EF" w14:textId="5A131001" w:rsidR="009F093B" w:rsidRPr="002C18C1" w:rsidRDefault="009F093B" w:rsidP="002C18C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Achat de ……… actions A au prix total de ……………..€ </w:t>
            </w:r>
          </w:p>
        </w:tc>
        <w:tc>
          <w:tcPr>
            <w:tcW w:w="4820" w:type="dxa"/>
            <w:vAlign w:val="center"/>
          </w:tcPr>
          <w:p w14:paraId="3A56DEF5" w14:textId="77777777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…………€</w:t>
            </w:r>
          </w:p>
          <w:p w14:paraId="31B42F34" w14:textId="012FE566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Vente de …….. actions B au prix total de ……………….€</w:t>
            </w:r>
          </w:p>
          <w:p w14:paraId="5DC4A956" w14:textId="102B5D83" w:rsidR="009F093B" w:rsidRPr="002C18C1" w:rsidRDefault="009F093B" w:rsidP="002C18C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Achat de ……… actions B au prix total de ……………….€</w:t>
            </w:r>
          </w:p>
        </w:tc>
      </w:tr>
      <w:tr w:rsidR="009F093B" w:rsidRPr="002C18C1" w14:paraId="42BED2C3" w14:textId="77777777" w:rsidTr="00BA28EF">
        <w:trPr>
          <w:trHeight w:val="374"/>
          <w:jc w:val="center"/>
        </w:trPr>
        <w:tc>
          <w:tcPr>
            <w:tcW w:w="1129" w:type="dxa"/>
            <w:vMerge w:val="restart"/>
            <w:vAlign w:val="center"/>
          </w:tcPr>
          <w:p w14:paraId="7F8AB283" w14:textId="0E8D938A" w:rsidR="009F093B" w:rsidRPr="002C18C1" w:rsidRDefault="009F093B" w:rsidP="009F093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Situation Fin MARS</w:t>
            </w:r>
          </w:p>
        </w:tc>
        <w:tc>
          <w:tcPr>
            <w:tcW w:w="4819" w:type="dxa"/>
            <w:vAlign w:val="center"/>
          </w:tcPr>
          <w:p w14:paraId="06EF5397" w14:textId="2CB3AB02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Nombre d’actions A : ………….. </w:t>
            </w:r>
          </w:p>
        </w:tc>
        <w:tc>
          <w:tcPr>
            <w:tcW w:w="4820" w:type="dxa"/>
            <w:vAlign w:val="center"/>
          </w:tcPr>
          <w:p w14:paraId="26666F0B" w14:textId="03B43995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B :…….</w:t>
            </w:r>
          </w:p>
        </w:tc>
      </w:tr>
      <w:tr w:rsidR="009F093B" w:rsidRPr="002C18C1" w14:paraId="60E58D9A" w14:textId="77777777" w:rsidTr="00BA28EF">
        <w:trPr>
          <w:trHeight w:val="336"/>
          <w:jc w:val="center"/>
        </w:trPr>
        <w:tc>
          <w:tcPr>
            <w:tcW w:w="1129" w:type="dxa"/>
            <w:vMerge/>
            <w:vAlign w:val="center"/>
          </w:tcPr>
          <w:p w14:paraId="1C97D60A" w14:textId="77777777" w:rsidR="009F093B" w:rsidRPr="002C18C1" w:rsidRDefault="009F093B" w:rsidP="009F093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44508AB1" w14:textId="6797EB61" w:rsidR="009F093B" w:rsidRPr="002C18C1" w:rsidRDefault="009F093B" w:rsidP="009F093B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</w:tc>
      </w:tr>
      <w:tr w:rsidR="002A0DCD" w:rsidRPr="002C18C1" w14:paraId="019EC1E0" w14:textId="77777777" w:rsidTr="00BA28EF">
        <w:trPr>
          <w:trHeight w:val="356"/>
          <w:jc w:val="center"/>
        </w:trPr>
        <w:tc>
          <w:tcPr>
            <w:tcW w:w="1129" w:type="dxa"/>
            <w:vMerge w:val="restart"/>
            <w:vAlign w:val="center"/>
          </w:tcPr>
          <w:p w14:paraId="49D3AC31" w14:textId="14BF3C67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Début AVRIL</w:t>
            </w:r>
          </w:p>
        </w:tc>
        <w:tc>
          <w:tcPr>
            <w:tcW w:w="9639" w:type="dxa"/>
            <w:gridSpan w:val="2"/>
            <w:vAlign w:val="center"/>
          </w:tcPr>
          <w:p w14:paraId="5881AB8A" w14:textId="77777777" w:rsidR="002A0DCD" w:rsidRPr="002C18C1" w:rsidRDefault="002A0DCD" w:rsidP="00E559D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</w:tc>
      </w:tr>
      <w:tr w:rsidR="002A0DCD" w:rsidRPr="002C18C1" w14:paraId="7A0E0D08" w14:textId="77777777" w:rsidTr="002C18C1">
        <w:trPr>
          <w:jc w:val="center"/>
        </w:trPr>
        <w:tc>
          <w:tcPr>
            <w:tcW w:w="1129" w:type="dxa"/>
            <w:vMerge/>
            <w:vAlign w:val="center"/>
          </w:tcPr>
          <w:p w14:paraId="428061B3" w14:textId="77777777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5230FA20" w14:textId="40609A06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A : ………</w:t>
            </w:r>
          </w:p>
          <w:p w14:paraId="3BF88AB9" w14:textId="370AC87C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Cours de l’Action : ………….€ </w:t>
            </w:r>
          </w:p>
        </w:tc>
        <w:tc>
          <w:tcPr>
            <w:tcW w:w="4820" w:type="dxa"/>
            <w:vAlign w:val="center"/>
          </w:tcPr>
          <w:p w14:paraId="48EEA0AA" w14:textId="305DC708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 : …………..</w:t>
            </w:r>
          </w:p>
          <w:p w14:paraId="05968236" w14:textId="0D618033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………….€</w:t>
            </w:r>
          </w:p>
        </w:tc>
      </w:tr>
      <w:tr w:rsidR="002A0DCD" w:rsidRPr="002C18C1" w14:paraId="56390DD3" w14:textId="77777777" w:rsidTr="002C18C1">
        <w:trPr>
          <w:jc w:val="center"/>
        </w:trPr>
        <w:tc>
          <w:tcPr>
            <w:tcW w:w="1129" w:type="dxa"/>
            <w:vAlign w:val="center"/>
          </w:tcPr>
          <w:p w14:paraId="0816EDB0" w14:textId="630AE21C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ORDRE EN BOURSE EN AVRIL</w:t>
            </w:r>
          </w:p>
        </w:tc>
        <w:tc>
          <w:tcPr>
            <w:tcW w:w="4819" w:type="dxa"/>
            <w:vAlign w:val="center"/>
          </w:tcPr>
          <w:p w14:paraId="72A91D20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A : ………€</w:t>
            </w:r>
          </w:p>
          <w:p w14:paraId="5CCF4A90" w14:textId="424E2158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Vente de …….. actions A au prix total de ……………….€</w:t>
            </w:r>
          </w:p>
          <w:p w14:paraId="176C4C8F" w14:textId="1913A6E0" w:rsidR="002A0DCD" w:rsidRPr="002C18C1" w:rsidRDefault="002A0DCD" w:rsidP="002C18C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Achat de ……… actions A au prix total de ……………….€ </w:t>
            </w:r>
          </w:p>
        </w:tc>
        <w:tc>
          <w:tcPr>
            <w:tcW w:w="4820" w:type="dxa"/>
            <w:vAlign w:val="center"/>
          </w:tcPr>
          <w:p w14:paraId="30C1C00C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…………€</w:t>
            </w:r>
          </w:p>
          <w:p w14:paraId="13F16BBF" w14:textId="4A621515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Vente de …….. actions B au prix total de ……………….€</w:t>
            </w:r>
          </w:p>
          <w:p w14:paraId="2FBF3AA1" w14:textId="6690B589" w:rsidR="002A0DCD" w:rsidRPr="002C18C1" w:rsidRDefault="002A0DCD" w:rsidP="002C18C1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Achat de ……… actions B au prix total de ………</w:t>
            </w:r>
            <w:proofErr w:type="gramStart"/>
            <w:r w:rsidRPr="002C18C1">
              <w:rPr>
                <w:rFonts w:ascii="Arial" w:hAnsi="Arial" w:cs="Arial"/>
                <w:sz w:val="18"/>
                <w:szCs w:val="18"/>
              </w:rPr>
              <w:t>……..€</w:t>
            </w:r>
            <w:proofErr w:type="gramEnd"/>
          </w:p>
        </w:tc>
      </w:tr>
      <w:tr w:rsidR="002A0DCD" w:rsidRPr="002C18C1" w14:paraId="11EDFEA9" w14:textId="77777777" w:rsidTr="00BA28EF">
        <w:trPr>
          <w:trHeight w:val="374"/>
          <w:jc w:val="center"/>
        </w:trPr>
        <w:tc>
          <w:tcPr>
            <w:tcW w:w="1129" w:type="dxa"/>
            <w:vMerge w:val="restart"/>
            <w:vAlign w:val="center"/>
          </w:tcPr>
          <w:p w14:paraId="65D44199" w14:textId="666D6D13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Situation Fin AVRIL</w:t>
            </w:r>
          </w:p>
        </w:tc>
        <w:tc>
          <w:tcPr>
            <w:tcW w:w="4819" w:type="dxa"/>
            <w:vAlign w:val="center"/>
          </w:tcPr>
          <w:p w14:paraId="1AE584A5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Nombre d’actions A : ………….. </w:t>
            </w:r>
          </w:p>
        </w:tc>
        <w:tc>
          <w:tcPr>
            <w:tcW w:w="4820" w:type="dxa"/>
            <w:vAlign w:val="center"/>
          </w:tcPr>
          <w:p w14:paraId="721E5D4B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B :…….</w:t>
            </w:r>
          </w:p>
        </w:tc>
      </w:tr>
      <w:tr w:rsidR="002A0DCD" w:rsidRPr="002C18C1" w14:paraId="70EC08CC" w14:textId="77777777" w:rsidTr="00BA28EF">
        <w:trPr>
          <w:trHeight w:val="421"/>
          <w:jc w:val="center"/>
        </w:trPr>
        <w:tc>
          <w:tcPr>
            <w:tcW w:w="1129" w:type="dxa"/>
            <w:vMerge/>
            <w:vAlign w:val="center"/>
          </w:tcPr>
          <w:p w14:paraId="724F48F9" w14:textId="77777777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66AF5F68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</w:tc>
      </w:tr>
      <w:tr w:rsidR="002A0DCD" w:rsidRPr="002C18C1" w14:paraId="276C9650" w14:textId="77777777" w:rsidTr="002C18C1">
        <w:trPr>
          <w:jc w:val="center"/>
        </w:trPr>
        <w:tc>
          <w:tcPr>
            <w:tcW w:w="1129" w:type="dxa"/>
            <w:vMerge w:val="restart"/>
            <w:vAlign w:val="center"/>
          </w:tcPr>
          <w:p w14:paraId="0E5335B7" w14:textId="4513D1FF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Début MAI</w:t>
            </w:r>
          </w:p>
        </w:tc>
        <w:tc>
          <w:tcPr>
            <w:tcW w:w="9639" w:type="dxa"/>
            <w:gridSpan w:val="2"/>
            <w:vAlign w:val="center"/>
          </w:tcPr>
          <w:p w14:paraId="29406B99" w14:textId="77777777" w:rsidR="002A0DCD" w:rsidRPr="002C18C1" w:rsidRDefault="002A0DCD" w:rsidP="00E559D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</w:tc>
      </w:tr>
      <w:tr w:rsidR="002A0DCD" w:rsidRPr="002C18C1" w14:paraId="7455A795" w14:textId="77777777" w:rsidTr="002C18C1">
        <w:trPr>
          <w:jc w:val="center"/>
        </w:trPr>
        <w:tc>
          <w:tcPr>
            <w:tcW w:w="1129" w:type="dxa"/>
            <w:vMerge/>
            <w:vAlign w:val="center"/>
          </w:tcPr>
          <w:p w14:paraId="0BCF4AB7" w14:textId="77777777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2A72052E" w14:textId="65078524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A : ………..</w:t>
            </w:r>
          </w:p>
          <w:p w14:paraId="733D801D" w14:textId="4B5BB348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Cours de l’Action : ……………€ </w:t>
            </w:r>
          </w:p>
        </w:tc>
        <w:tc>
          <w:tcPr>
            <w:tcW w:w="4820" w:type="dxa"/>
            <w:vAlign w:val="center"/>
          </w:tcPr>
          <w:p w14:paraId="1968C08A" w14:textId="4CDE150D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 : ………….</w:t>
            </w:r>
          </w:p>
          <w:p w14:paraId="62AF261A" w14:textId="259E1748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Cours de l’Action B : ………….€</w:t>
            </w:r>
          </w:p>
        </w:tc>
      </w:tr>
      <w:tr w:rsidR="002A0DCD" w:rsidRPr="002C18C1" w14:paraId="56D63E66" w14:textId="77777777" w:rsidTr="002C18C1">
        <w:trPr>
          <w:jc w:val="center"/>
        </w:trPr>
        <w:tc>
          <w:tcPr>
            <w:tcW w:w="1129" w:type="dxa"/>
            <w:vMerge w:val="restart"/>
            <w:vAlign w:val="center"/>
          </w:tcPr>
          <w:p w14:paraId="0717B11E" w14:textId="2E789B03" w:rsidR="002A0DCD" w:rsidRPr="002C18C1" w:rsidRDefault="00B26970" w:rsidP="00E559D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8C1">
              <w:rPr>
                <w:rFonts w:ascii="Arial" w:hAnsi="Arial" w:cs="Arial"/>
                <w:b/>
                <w:bCs/>
                <w:sz w:val="18"/>
                <w:szCs w:val="18"/>
              </w:rPr>
              <w:t>BILAN FIN</w:t>
            </w:r>
            <w:r w:rsidR="002A0DCD" w:rsidRPr="002C18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MAI</w:t>
            </w:r>
          </w:p>
        </w:tc>
        <w:tc>
          <w:tcPr>
            <w:tcW w:w="4819" w:type="dxa"/>
            <w:vAlign w:val="center"/>
          </w:tcPr>
          <w:p w14:paraId="34521B87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 xml:space="preserve">Nombre d’actions A : ………….. </w:t>
            </w:r>
          </w:p>
          <w:p w14:paraId="520D1218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Prix de l’action A : …………….</w:t>
            </w:r>
          </w:p>
          <w:p w14:paraId="32F277BC" w14:textId="1850C936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Montant total action A :…………………..</w:t>
            </w:r>
          </w:p>
        </w:tc>
        <w:tc>
          <w:tcPr>
            <w:tcW w:w="4820" w:type="dxa"/>
            <w:vAlign w:val="center"/>
          </w:tcPr>
          <w:p w14:paraId="3A8611D9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Nombre d’actions B :…….</w:t>
            </w:r>
          </w:p>
          <w:p w14:paraId="2BF24828" w14:textId="77777777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Prix de l’action B : …………..</w:t>
            </w:r>
          </w:p>
          <w:p w14:paraId="1AE824BE" w14:textId="72FE1D40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Montant total action B : …………………</w:t>
            </w:r>
          </w:p>
        </w:tc>
      </w:tr>
      <w:tr w:rsidR="002A0DCD" w:rsidRPr="002C18C1" w14:paraId="37E7B880" w14:textId="77777777" w:rsidTr="002C18C1">
        <w:trPr>
          <w:trHeight w:val="947"/>
          <w:jc w:val="center"/>
        </w:trPr>
        <w:tc>
          <w:tcPr>
            <w:tcW w:w="1129" w:type="dxa"/>
            <w:vMerge/>
            <w:vAlign w:val="center"/>
          </w:tcPr>
          <w:p w14:paraId="7424C3CA" w14:textId="77777777" w:rsidR="002A0DCD" w:rsidRPr="002C18C1" w:rsidRDefault="002A0DCD" w:rsidP="00E559D3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7AF5D4BA" w14:textId="77777777" w:rsidR="00BA28EF" w:rsidRDefault="00BA28EF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E55EF11" w14:textId="3867A370" w:rsidR="002A0DCD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Trésorerie disponible : ……………….€</w:t>
            </w:r>
          </w:p>
          <w:p w14:paraId="2002B2BD" w14:textId="77777777" w:rsidR="002C18C1" w:rsidRPr="002C18C1" w:rsidRDefault="002C18C1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1781C6F" w14:textId="78ABEBD5" w:rsidR="002A0DCD" w:rsidRPr="002C18C1" w:rsidRDefault="002A0DCD" w:rsidP="00E559D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18C1">
              <w:rPr>
                <w:rFonts w:ascii="Arial" w:hAnsi="Arial" w:cs="Arial"/>
                <w:sz w:val="18"/>
                <w:szCs w:val="18"/>
              </w:rPr>
              <w:t>TOTAL (Montant total action A + Montant total action B</w:t>
            </w:r>
            <w:r w:rsidR="00B26970" w:rsidRPr="002C18C1">
              <w:rPr>
                <w:rFonts w:ascii="Arial" w:hAnsi="Arial" w:cs="Arial"/>
                <w:sz w:val="18"/>
                <w:szCs w:val="18"/>
              </w:rPr>
              <w:t xml:space="preserve"> + Trésorerie) : …………………..</w:t>
            </w:r>
          </w:p>
        </w:tc>
      </w:tr>
    </w:tbl>
    <w:p w14:paraId="1C9CD8EF" w14:textId="77777777" w:rsidR="002F0BBC" w:rsidRPr="002F0BBC" w:rsidRDefault="002F0BBC" w:rsidP="002C18C1">
      <w:pPr>
        <w:spacing w:line="360" w:lineRule="auto"/>
        <w:jc w:val="left"/>
        <w:rPr>
          <w:rFonts w:ascii="Arial" w:hAnsi="Arial" w:cs="Arial"/>
        </w:rPr>
      </w:pPr>
    </w:p>
    <w:sectPr w:rsidR="002F0BBC" w:rsidRPr="002F0BBC" w:rsidSect="002C18C1">
      <w:headerReference w:type="default" r:id="rId6"/>
      <w:type w:val="continuous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EEF7D" w14:textId="77777777" w:rsidR="00F567F0" w:rsidRDefault="00F567F0" w:rsidP="002C18C1">
      <w:r>
        <w:separator/>
      </w:r>
    </w:p>
  </w:endnote>
  <w:endnote w:type="continuationSeparator" w:id="0">
    <w:p w14:paraId="10027544" w14:textId="77777777" w:rsidR="00F567F0" w:rsidRDefault="00F567F0" w:rsidP="002C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1171" w14:textId="77777777" w:rsidR="00F567F0" w:rsidRDefault="00F567F0" w:rsidP="002C18C1">
      <w:r>
        <w:separator/>
      </w:r>
    </w:p>
  </w:footnote>
  <w:footnote w:type="continuationSeparator" w:id="0">
    <w:p w14:paraId="1FC3B804" w14:textId="77777777" w:rsidR="00F567F0" w:rsidRDefault="00F567F0" w:rsidP="002C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300A" w14:textId="77777777" w:rsidR="002C18C1" w:rsidRPr="002F0BBC" w:rsidRDefault="002C18C1" w:rsidP="002C18C1">
    <w:pPr>
      <w:spacing w:line="360" w:lineRule="auto"/>
      <w:rPr>
        <w:rFonts w:ascii="Arial" w:hAnsi="Arial" w:cs="Arial"/>
        <w:b/>
        <w:bCs/>
      </w:rPr>
    </w:pPr>
    <w:r w:rsidRPr="002F0BBC">
      <w:rPr>
        <w:rFonts w:ascii="Arial" w:hAnsi="Arial" w:cs="Arial"/>
        <w:b/>
        <w:bCs/>
      </w:rPr>
      <w:t>TRADERS PLAY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BC"/>
    <w:rsid w:val="00010AC5"/>
    <w:rsid w:val="00106C53"/>
    <w:rsid w:val="001B1D4F"/>
    <w:rsid w:val="002A0DCD"/>
    <w:rsid w:val="002C18C1"/>
    <w:rsid w:val="002F0BBC"/>
    <w:rsid w:val="00327E24"/>
    <w:rsid w:val="003E3831"/>
    <w:rsid w:val="00410038"/>
    <w:rsid w:val="0067091C"/>
    <w:rsid w:val="006849D5"/>
    <w:rsid w:val="006A27C2"/>
    <w:rsid w:val="006A57A2"/>
    <w:rsid w:val="00903B15"/>
    <w:rsid w:val="009F093B"/>
    <w:rsid w:val="00A47DE3"/>
    <w:rsid w:val="00B26970"/>
    <w:rsid w:val="00BA28EF"/>
    <w:rsid w:val="00C93824"/>
    <w:rsid w:val="00CF6EE0"/>
    <w:rsid w:val="00E34305"/>
    <w:rsid w:val="00EC6237"/>
    <w:rsid w:val="00F567F0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67D"/>
  <w15:chartTrackingRefBased/>
  <w15:docId w15:val="{C7405D5B-0A6D-4658-B950-FC94CCC4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18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18C1"/>
  </w:style>
  <w:style w:type="paragraph" w:styleId="Pieddepage">
    <w:name w:val="footer"/>
    <w:basedOn w:val="Normal"/>
    <w:link w:val="PieddepageCar"/>
    <w:uiPriority w:val="99"/>
    <w:unhideWhenUsed/>
    <w:rsid w:val="002C18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NOLOT</dc:creator>
  <cp:keywords/>
  <dc:description/>
  <cp:lastModifiedBy>Fabien NOLOT</cp:lastModifiedBy>
  <cp:revision>8</cp:revision>
  <cp:lastPrinted>2024-12-31T13:34:00Z</cp:lastPrinted>
  <dcterms:created xsi:type="dcterms:W3CDTF">2024-12-27T12:48:00Z</dcterms:created>
  <dcterms:modified xsi:type="dcterms:W3CDTF">2024-12-31T14:06:00Z</dcterms:modified>
</cp:coreProperties>
</file>